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9BC" w:rsidRPr="001119BC" w:rsidRDefault="001119BC" w:rsidP="001119BC">
      <w:pPr>
        <w:spacing w:after="0" w:line="240" w:lineRule="auto"/>
        <w:jc w:val="center"/>
        <w:rPr>
          <w:rFonts w:ascii="Times New Roman" w:hAnsi="Times New Roman" w:cs="Times New Roman"/>
          <w:b/>
          <w:i/>
          <w:sz w:val="32"/>
          <w:szCs w:val="32"/>
        </w:rPr>
      </w:pPr>
      <w:r w:rsidRPr="001119BC">
        <w:rPr>
          <w:rFonts w:ascii="Times New Roman" w:hAnsi="Times New Roman" w:cs="Times New Roman"/>
          <w:b/>
          <w:i/>
          <w:sz w:val="32"/>
          <w:szCs w:val="32"/>
        </w:rPr>
        <w:t>Как  избежать</w:t>
      </w:r>
    </w:p>
    <w:p w:rsidR="001119BC" w:rsidRPr="001119BC" w:rsidRDefault="001119BC" w:rsidP="001119BC">
      <w:pPr>
        <w:spacing w:after="0" w:line="240" w:lineRule="auto"/>
        <w:jc w:val="center"/>
        <w:rPr>
          <w:rFonts w:ascii="Times New Roman" w:hAnsi="Times New Roman" w:cs="Times New Roman"/>
          <w:b/>
          <w:i/>
          <w:sz w:val="32"/>
          <w:szCs w:val="32"/>
        </w:rPr>
      </w:pPr>
      <w:r w:rsidRPr="001119BC">
        <w:rPr>
          <w:rFonts w:ascii="Times New Roman" w:hAnsi="Times New Roman" w:cs="Times New Roman"/>
          <w:b/>
          <w:i/>
          <w:sz w:val="32"/>
          <w:szCs w:val="32"/>
        </w:rPr>
        <w:t xml:space="preserve"> алкогольного отравления?</w:t>
      </w:r>
    </w:p>
    <w:p w:rsidR="001119BC" w:rsidRPr="001119BC" w:rsidRDefault="001119BC" w:rsidP="001119BC">
      <w:pPr>
        <w:spacing w:after="0" w:line="240" w:lineRule="auto"/>
        <w:jc w:val="center"/>
        <w:rPr>
          <w:rFonts w:ascii="Times New Roman" w:hAnsi="Times New Roman" w:cs="Times New Roman"/>
          <w:b/>
          <w:i/>
          <w:sz w:val="32"/>
          <w:szCs w:val="32"/>
        </w:rPr>
      </w:pPr>
      <w:r w:rsidRPr="001119BC">
        <w:rPr>
          <w:rFonts w:ascii="Times New Roman" w:hAnsi="Times New Roman" w:cs="Times New Roman"/>
          <w:b/>
          <w:i/>
          <w:sz w:val="32"/>
          <w:szCs w:val="32"/>
        </w:rPr>
        <w:t xml:space="preserve">Для предупреждения отравлений </w:t>
      </w:r>
      <w:proofErr w:type="gramStart"/>
      <w:r w:rsidRPr="001119BC">
        <w:rPr>
          <w:rFonts w:ascii="Times New Roman" w:hAnsi="Times New Roman" w:cs="Times New Roman"/>
          <w:b/>
          <w:i/>
          <w:sz w:val="32"/>
          <w:szCs w:val="32"/>
        </w:rPr>
        <w:t>спиртсодержащей</w:t>
      </w:r>
      <w:proofErr w:type="gramEnd"/>
      <w:r w:rsidRPr="001119BC">
        <w:rPr>
          <w:rFonts w:ascii="Times New Roman" w:hAnsi="Times New Roman" w:cs="Times New Roman"/>
          <w:b/>
          <w:i/>
          <w:sz w:val="32"/>
          <w:szCs w:val="32"/>
        </w:rPr>
        <w:t xml:space="preserve"> </w:t>
      </w:r>
    </w:p>
    <w:p w:rsidR="001119BC" w:rsidRPr="001119BC" w:rsidRDefault="001119BC" w:rsidP="001119BC">
      <w:pPr>
        <w:spacing w:after="0" w:line="240" w:lineRule="auto"/>
        <w:jc w:val="center"/>
        <w:rPr>
          <w:rFonts w:ascii="Times New Roman" w:hAnsi="Times New Roman" w:cs="Times New Roman"/>
          <w:b/>
          <w:i/>
          <w:sz w:val="32"/>
          <w:szCs w:val="32"/>
        </w:rPr>
      </w:pPr>
      <w:r w:rsidRPr="001119BC">
        <w:rPr>
          <w:rFonts w:ascii="Times New Roman" w:hAnsi="Times New Roman" w:cs="Times New Roman"/>
          <w:b/>
          <w:i/>
          <w:sz w:val="32"/>
          <w:szCs w:val="32"/>
        </w:rPr>
        <w:t>продукцией необходимо:</w:t>
      </w:r>
    </w:p>
    <w:p w:rsidR="001119BC" w:rsidRPr="001119BC" w:rsidRDefault="001119BC" w:rsidP="001119BC">
      <w:pPr>
        <w:spacing w:after="0" w:line="240" w:lineRule="auto"/>
        <w:ind w:firstLine="567"/>
        <w:jc w:val="both"/>
        <w:rPr>
          <w:rFonts w:ascii="Times New Roman" w:hAnsi="Times New Roman" w:cs="Times New Roman"/>
          <w:sz w:val="32"/>
          <w:szCs w:val="32"/>
        </w:rPr>
      </w:pPr>
      <w:r w:rsidRPr="001119BC">
        <w:rPr>
          <w:rFonts w:ascii="Times New Roman" w:hAnsi="Times New Roman" w:cs="Times New Roman"/>
          <w:sz w:val="32"/>
          <w:szCs w:val="32"/>
        </w:rPr>
        <w:t>1.Никогда и ни при каких обстоятельствах не употреблять  суррогаты или спиртсодержащие жидкости.</w:t>
      </w:r>
    </w:p>
    <w:p w:rsidR="001119BC" w:rsidRPr="001119BC" w:rsidRDefault="001119BC" w:rsidP="001119BC">
      <w:pPr>
        <w:spacing w:after="0" w:line="240" w:lineRule="auto"/>
        <w:ind w:firstLine="567"/>
        <w:jc w:val="both"/>
        <w:rPr>
          <w:rFonts w:ascii="Times New Roman" w:hAnsi="Times New Roman" w:cs="Times New Roman"/>
          <w:sz w:val="32"/>
          <w:szCs w:val="32"/>
        </w:rPr>
      </w:pPr>
      <w:r w:rsidRPr="001119BC">
        <w:rPr>
          <w:rFonts w:ascii="Times New Roman" w:hAnsi="Times New Roman" w:cs="Times New Roman"/>
          <w:sz w:val="32"/>
          <w:szCs w:val="32"/>
        </w:rPr>
        <w:t>2.Приобретать алкоголь только в специализированных магазинах, где на все виды алкогольной продукции должны быть соответствующие сертификаты.</w:t>
      </w:r>
    </w:p>
    <w:p w:rsidR="001119BC" w:rsidRPr="001119BC" w:rsidRDefault="001119BC" w:rsidP="001119BC">
      <w:pPr>
        <w:spacing w:after="0" w:line="240" w:lineRule="auto"/>
        <w:ind w:firstLine="567"/>
        <w:jc w:val="both"/>
        <w:rPr>
          <w:rFonts w:ascii="Times New Roman" w:hAnsi="Times New Roman" w:cs="Times New Roman"/>
          <w:sz w:val="32"/>
          <w:szCs w:val="32"/>
        </w:rPr>
      </w:pPr>
      <w:r w:rsidRPr="001119BC">
        <w:rPr>
          <w:rFonts w:ascii="Times New Roman" w:hAnsi="Times New Roman" w:cs="Times New Roman"/>
          <w:sz w:val="32"/>
          <w:szCs w:val="32"/>
        </w:rPr>
        <w:t>3.Не приобщать к алкоголю детей и подростков, на организм которых алкоголь оказывает  наиболее пагубное воздействие.</w:t>
      </w:r>
    </w:p>
    <w:p w:rsidR="001119BC" w:rsidRPr="001119BC" w:rsidRDefault="001119BC" w:rsidP="001119BC">
      <w:pPr>
        <w:spacing w:after="0" w:line="240" w:lineRule="auto"/>
        <w:ind w:firstLine="567"/>
        <w:jc w:val="both"/>
        <w:rPr>
          <w:rFonts w:ascii="Times New Roman" w:hAnsi="Times New Roman" w:cs="Times New Roman"/>
          <w:sz w:val="32"/>
          <w:szCs w:val="32"/>
        </w:rPr>
      </w:pPr>
      <w:r w:rsidRPr="001119BC">
        <w:rPr>
          <w:rFonts w:ascii="Times New Roman" w:hAnsi="Times New Roman" w:cs="Times New Roman"/>
          <w:sz w:val="32"/>
          <w:szCs w:val="32"/>
        </w:rPr>
        <w:t>4.Не злоупотреблять алкоголем, помня о том, что превышение стандартной дозы алкоголя (для мужчин 90 мл водки, 300 мл вина или 750 мл пива, для женщин 60 мл водки, 200 мл вина или 500 мл пива) может привести к отравлению организма.</w:t>
      </w:r>
    </w:p>
    <w:p w:rsidR="001119BC" w:rsidRPr="001119BC" w:rsidRDefault="001119BC" w:rsidP="001119BC">
      <w:pPr>
        <w:spacing w:after="0" w:line="240" w:lineRule="auto"/>
        <w:jc w:val="center"/>
        <w:rPr>
          <w:rFonts w:ascii="Times New Roman" w:hAnsi="Times New Roman" w:cs="Times New Roman"/>
          <w:b/>
          <w:i/>
          <w:sz w:val="32"/>
          <w:szCs w:val="32"/>
        </w:rPr>
      </w:pPr>
      <w:r w:rsidRPr="001119BC">
        <w:rPr>
          <w:rFonts w:ascii="Times New Roman" w:hAnsi="Times New Roman" w:cs="Times New Roman"/>
          <w:b/>
          <w:i/>
          <w:sz w:val="32"/>
          <w:szCs w:val="32"/>
        </w:rPr>
        <w:t xml:space="preserve">Что делать при появлении признаков </w:t>
      </w:r>
    </w:p>
    <w:p w:rsidR="001119BC" w:rsidRPr="001119BC" w:rsidRDefault="001119BC" w:rsidP="001119BC">
      <w:pPr>
        <w:spacing w:after="0" w:line="240" w:lineRule="auto"/>
        <w:jc w:val="center"/>
        <w:rPr>
          <w:rFonts w:ascii="Times New Roman" w:hAnsi="Times New Roman" w:cs="Times New Roman"/>
          <w:b/>
          <w:i/>
          <w:sz w:val="32"/>
          <w:szCs w:val="32"/>
        </w:rPr>
      </w:pPr>
      <w:r w:rsidRPr="001119BC">
        <w:rPr>
          <w:rFonts w:ascii="Times New Roman" w:hAnsi="Times New Roman" w:cs="Times New Roman"/>
          <w:b/>
          <w:i/>
          <w:sz w:val="32"/>
          <w:szCs w:val="32"/>
        </w:rPr>
        <w:t>отравления алкоголем?</w:t>
      </w:r>
    </w:p>
    <w:p w:rsidR="001119BC" w:rsidRPr="001119BC" w:rsidRDefault="001119BC" w:rsidP="001119BC">
      <w:pPr>
        <w:numPr>
          <w:ilvl w:val="0"/>
          <w:numId w:val="1"/>
        </w:numPr>
        <w:spacing w:after="0" w:line="240" w:lineRule="auto"/>
        <w:ind w:left="0" w:firstLine="426"/>
        <w:jc w:val="both"/>
        <w:rPr>
          <w:rFonts w:ascii="Times New Roman" w:hAnsi="Times New Roman" w:cs="Times New Roman"/>
          <w:sz w:val="32"/>
          <w:szCs w:val="32"/>
        </w:rPr>
      </w:pPr>
      <w:r w:rsidRPr="001119BC">
        <w:rPr>
          <w:rFonts w:ascii="Times New Roman" w:hAnsi="Times New Roman" w:cs="Times New Roman"/>
          <w:sz w:val="32"/>
          <w:szCs w:val="32"/>
        </w:rPr>
        <w:t>Вызвать «скорую помощь» для доставки пострадавшего в лечебное учреждение.</w:t>
      </w:r>
    </w:p>
    <w:p w:rsidR="001119BC" w:rsidRPr="001119BC" w:rsidRDefault="001119BC" w:rsidP="001119BC">
      <w:pPr>
        <w:numPr>
          <w:ilvl w:val="0"/>
          <w:numId w:val="1"/>
        </w:numPr>
        <w:spacing w:after="0" w:line="240" w:lineRule="auto"/>
        <w:ind w:left="0" w:firstLine="426"/>
        <w:jc w:val="both"/>
        <w:rPr>
          <w:rFonts w:ascii="Times New Roman" w:hAnsi="Times New Roman" w:cs="Times New Roman"/>
          <w:color w:val="000000"/>
          <w:sz w:val="32"/>
          <w:szCs w:val="32"/>
        </w:rPr>
      </w:pPr>
      <w:r w:rsidRPr="001119BC">
        <w:rPr>
          <w:rFonts w:ascii="Times New Roman" w:hAnsi="Times New Roman" w:cs="Times New Roman"/>
          <w:sz w:val="32"/>
          <w:szCs w:val="32"/>
        </w:rPr>
        <w:t>До приезда «скорой помощи» необходимо обеспечить проходимость дыхательных путей, повернув голову пострадавшего на бок. Вызывать рвоту с целью удаления отравляющего вещества из желудка при отравлении спиртами нецелесообразно, поскольку они быстро всасывают</w:t>
      </w:r>
      <w:r w:rsidRPr="001119BC">
        <w:rPr>
          <w:rFonts w:ascii="Times New Roman" w:hAnsi="Times New Roman" w:cs="Times New Roman"/>
          <w:sz w:val="32"/>
          <w:szCs w:val="32"/>
        </w:rPr>
        <w:softHyphen/>
        <w:t xml:space="preserve">ся и плохо адсорбируются активированным углем. </w:t>
      </w:r>
    </w:p>
    <w:p w:rsidR="001119BC" w:rsidRPr="001119BC" w:rsidRDefault="001119BC" w:rsidP="001119BC">
      <w:pPr>
        <w:spacing w:after="0" w:line="240" w:lineRule="auto"/>
        <w:ind w:left="426"/>
        <w:jc w:val="both"/>
        <w:rPr>
          <w:rFonts w:ascii="Times New Roman" w:hAnsi="Times New Roman" w:cs="Times New Roman"/>
          <w:color w:val="000000"/>
          <w:sz w:val="32"/>
          <w:szCs w:val="32"/>
        </w:rPr>
      </w:pPr>
    </w:p>
    <w:p w:rsidR="001119BC" w:rsidRPr="001119BC" w:rsidRDefault="001119BC" w:rsidP="001119BC">
      <w:pPr>
        <w:spacing w:after="0"/>
        <w:jc w:val="center"/>
        <w:rPr>
          <w:rFonts w:ascii="Times New Roman" w:eastAsia="Calibri" w:hAnsi="Times New Roman" w:cs="Times New Roman"/>
          <w:b/>
          <w:i/>
          <w:sz w:val="32"/>
          <w:szCs w:val="32"/>
          <w:lang w:eastAsia="en-US"/>
        </w:rPr>
      </w:pPr>
      <w:r w:rsidRPr="001119BC">
        <w:rPr>
          <w:rFonts w:ascii="Times New Roman" w:hAnsi="Times New Roman" w:cs="Times New Roman"/>
          <w:b/>
          <w:i/>
          <w:sz w:val="32"/>
          <w:szCs w:val="32"/>
        </w:rPr>
        <w:t xml:space="preserve">ПОМНИЕ! Алкоголь – это яд, разрушающий  Ваш организм. </w:t>
      </w:r>
      <w:r w:rsidRPr="001119BC">
        <w:rPr>
          <w:rFonts w:ascii="Times New Roman" w:eastAsia="Calibri" w:hAnsi="Times New Roman" w:cs="Times New Roman"/>
          <w:b/>
          <w:i/>
          <w:sz w:val="32"/>
          <w:szCs w:val="32"/>
          <w:lang w:eastAsia="en-US"/>
        </w:rPr>
        <w:t xml:space="preserve">Единственный гарантированный способ избежать проблемы – полностью от него отказаться, а употребляя спиртное, </w:t>
      </w:r>
    </w:p>
    <w:p w:rsidR="00901DDA" w:rsidRPr="001119BC" w:rsidRDefault="001119BC" w:rsidP="001119BC">
      <w:pPr>
        <w:spacing w:after="0"/>
        <w:jc w:val="center"/>
        <w:rPr>
          <w:rFonts w:ascii="Times New Roman" w:hAnsi="Times New Roman" w:cs="Times New Roman"/>
          <w:sz w:val="32"/>
          <w:szCs w:val="32"/>
        </w:rPr>
      </w:pPr>
      <w:r w:rsidRPr="001119BC">
        <w:rPr>
          <w:rFonts w:ascii="Times New Roman" w:eastAsia="Calibri" w:hAnsi="Times New Roman" w:cs="Times New Roman"/>
          <w:b/>
          <w:i/>
          <w:sz w:val="32"/>
          <w:szCs w:val="32"/>
          <w:lang w:eastAsia="en-US"/>
        </w:rPr>
        <w:t>следует научиться оценивать его опасность!</w:t>
      </w:r>
    </w:p>
    <w:sectPr w:rsidR="00901DDA" w:rsidRPr="001119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FB76D4"/>
    <w:multiLevelType w:val="hybridMultilevel"/>
    <w:tmpl w:val="CF8CD79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119BC"/>
    <w:rsid w:val="001119BC"/>
    <w:rsid w:val="00901D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696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200</Words>
  <Characters>1140</Characters>
  <Application>Microsoft Office Word</Application>
  <DocSecurity>0</DocSecurity>
  <Lines>9</Lines>
  <Paragraphs>2</Paragraphs>
  <ScaleCrop>false</ScaleCrop>
  <Company/>
  <LinksUpToDate>false</LinksUpToDate>
  <CharactersWithSpaces>1338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2017-02-07T09:35:00Z</dcterms:created>
  <dcterms:modified xsi:type="dcterms:W3CDTF">2017-02-07T09:37:00Z</dcterms:modified>
</cp:coreProperties>
</file>